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0997" w14:textId="77777777" w:rsidR="00BF29A5" w:rsidRDefault="00BF29A5" w:rsidP="00D41AD6"/>
    <w:p w14:paraId="5B64DFB0" w14:textId="77777777" w:rsidR="00BF29A5" w:rsidRPr="00BF29A5" w:rsidRDefault="00BF29A5" w:rsidP="00BF29A5"/>
    <w:p w14:paraId="47E65880" w14:textId="77777777" w:rsidR="00BF29A5" w:rsidRPr="00BF29A5" w:rsidRDefault="00BF29A5" w:rsidP="00BF29A5"/>
    <w:p w14:paraId="6ADE001D" w14:textId="7096CB8F" w:rsidR="00BF29A5" w:rsidRDefault="007552D6" w:rsidP="00BF29A5">
      <w:r>
        <w:t>Contenido del documento.  (Leer Guía para verificar que debe llevar un procedimiento)</w:t>
      </w:r>
    </w:p>
    <w:p w14:paraId="640C3312" w14:textId="431018C6" w:rsidR="00783416" w:rsidRDefault="00783416" w:rsidP="00BF29A5"/>
    <w:p w14:paraId="5B933899" w14:textId="39EF292A" w:rsidR="00783416" w:rsidRDefault="00783416" w:rsidP="00BF29A5"/>
    <w:p w14:paraId="270AF318" w14:textId="135A4FEF" w:rsidR="00783416" w:rsidRPr="00BF29A5" w:rsidRDefault="00783416" w:rsidP="00BF29A5">
      <w:r>
        <w:rPr>
          <w:noProof/>
        </w:rPr>
        <mc:AlternateContent>
          <mc:Choice Requires="wps">
            <w:drawing>
              <wp:inline distT="0" distB="0" distL="0" distR="0" wp14:anchorId="0AB946D0" wp14:editId="00DE5BE1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D9711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B73BAA" w14:textId="77777777" w:rsidR="00BF29A5" w:rsidRPr="00BF29A5" w:rsidRDefault="00BF29A5" w:rsidP="00BF29A5"/>
    <w:p w14:paraId="4D78CE96" w14:textId="77777777" w:rsidR="00BF29A5" w:rsidRDefault="00BF29A5" w:rsidP="00BF29A5"/>
    <w:p w14:paraId="2E9A2490" w14:textId="77777777" w:rsidR="00877A39" w:rsidRDefault="00877A39" w:rsidP="00BF29A5"/>
    <w:p w14:paraId="6A797A82" w14:textId="77777777" w:rsidR="00877A39" w:rsidRDefault="00877A39" w:rsidP="00BF29A5"/>
    <w:p w14:paraId="515DB108" w14:textId="77777777" w:rsidR="00877A39" w:rsidRDefault="00877A39" w:rsidP="00BF29A5"/>
    <w:p w14:paraId="125D57A7" w14:textId="77777777" w:rsidR="00877A39" w:rsidRDefault="00877A39" w:rsidP="00BF29A5"/>
    <w:p w14:paraId="21F849AF" w14:textId="77777777" w:rsidR="00877A39" w:rsidRDefault="00877A39" w:rsidP="00BF29A5"/>
    <w:p w14:paraId="4D2F71E6" w14:textId="77777777" w:rsidR="00877A39" w:rsidRDefault="00877A39" w:rsidP="00BF29A5"/>
    <w:p w14:paraId="30316EA8" w14:textId="77777777" w:rsidR="00877A39" w:rsidRDefault="00877A39" w:rsidP="00BF29A5"/>
    <w:p w14:paraId="736EDE4C" w14:textId="77777777" w:rsidR="00877A39" w:rsidRDefault="00877A39" w:rsidP="00BF29A5"/>
    <w:p w14:paraId="7F52FD72" w14:textId="77777777" w:rsidR="00877A39" w:rsidRDefault="00877A39" w:rsidP="00BF29A5"/>
    <w:p w14:paraId="2DD1F7B9" w14:textId="77777777" w:rsidR="00877A39" w:rsidRDefault="00877A39" w:rsidP="00BF29A5"/>
    <w:p w14:paraId="6B19510A" w14:textId="77777777" w:rsidR="00877A39" w:rsidRDefault="00877A39" w:rsidP="00BF29A5"/>
    <w:p w14:paraId="4546EEDC" w14:textId="77777777" w:rsidR="00877A39" w:rsidRDefault="00877A39" w:rsidP="00BF29A5"/>
    <w:p w14:paraId="4D463C12" w14:textId="77777777" w:rsidR="00877A39" w:rsidRDefault="00877A39" w:rsidP="00BF29A5"/>
    <w:p w14:paraId="1A7B69B0" w14:textId="77777777" w:rsidR="00877A39" w:rsidRDefault="00877A39" w:rsidP="00BF29A5"/>
    <w:p w14:paraId="0B92550A" w14:textId="77777777" w:rsidR="00877A39" w:rsidRDefault="00877A39" w:rsidP="00BF29A5"/>
    <w:p w14:paraId="07D51AC8" w14:textId="77777777" w:rsidR="00877A39" w:rsidRDefault="00877A39" w:rsidP="00BF29A5"/>
    <w:p w14:paraId="15711C56" w14:textId="77777777" w:rsidR="00877A39" w:rsidRDefault="00877A39" w:rsidP="00BF29A5"/>
    <w:p w14:paraId="2F58D321" w14:textId="77777777" w:rsidR="00877A39" w:rsidRDefault="00877A39" w:rsidP="00BF29A5"/>
    <w:p w14:paraId="7DA86231" w14:textId="77777777" w:rsidR="00877A39" w:rsidRDefault="00877A39" w:rsidP="00BF29A5"/>
    <w:p w14:paraId="3FCBDD66" w14:textId="77777777" w:rsidR="00877A39" w:rsidRPr="00BF29A5" w:rsidRDefault="00877A39" w:rsidP="00BF29A5"/>
    <w:p w14:paraId="0AF9659A" w14:textId="77777777" w:rsidR="00BF29A5" w:rsidRDefault="00BF29A5" w:rsidP="00BF29A5"/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798"/>
        <w:gridCol w:w="2943"/>
        <w:gridCol w:w="3749"/>
      </w:tblGrid>
      <w:tr w:rsidR="00877A39" w14:paraId="2AB7DCA9" w14:textId="77777777" w:rsidTr="001310E2">
        <w:trPr>
          <w:trHeight w:val="416"/>
        </w:trPr>
        <w:tc>
          <w:tcPr>
            <w:tcW w:w="3798" w:type="dxa"/>
          </w:tcPr>
          <w:p w14:paraId="1CBB8CBB" w14:textId="77777777" w:rsidR="00877A39" w:rsidRDefault="00877A39" w:rsidP="001310E2">
            <w:pPr>
              <w:pStyle w:val="Piedepgina"/>
            </w:pPr>
            <w:r>
              <w:t xml:space="preserve">Elaboró: </w:t>
            </w:r>
          </w:p>
        </w:tc>
        <w:tc>
          <w:tcPr>
            <w:tcW w:w="2943" w:type="dxa"/>
          </w:tcPr>
          <w:p w14:paraId="621295DB" w14:textId="77777777" w:rsidR="00877A39" w:rsidRDefault="00877A39" w:rsidP="001310E2">
            <w:pPr>
              <w:pStyle w:val="Piedepgina"/>
            </w:pPr>
            <w:r>
              <w:t>Revisó:</w:t>
            </w:r>
          </w:p>
        </w:tc>
        <w:tc>
          <w:tcPr>
            <w:tcW w:w="3749" w:type="dxa"/>
          </w:tcPr>
          <w:p w14:paraId="7E0BEE09" w14:textId="77777777" w:rsidR="00877A39" w:rsidRDefault="00877A39" w:rsidP="001310E2">
            <w:pPr>
              <w:pStyle w:val="Piedepgina"/>
            </w:pPr>
            <w:r>
              <w:t>Aprobó:</w:t>
            </w:r>
          </w:p>
        </w:tc>
      </w:tr>
      <w:tr w:rsidR="00877A39" w14:paraId="0A5EC0A2" w14:textId="77777777" w:rsidTr="001310E2">
        <w:trPr>
          <w:trHeight w:val="414"/>
        </w:trPr>
        <w:tc>
          <w:tcPr>
            <w:tcW w:w="3798" w:type="dxa"/>
          </w:tcPr>
          <w:p w14:paraId="6A990FF1" w14:textId="77777777" w:rsidR="00877A39" w:rsidRDefault="00877A39" w:rsidP="001310E2">
            <w:pPr>
              <w:pStyle w:val="Piedepgina"/>
            </w:pPr>
            <w:r>
              <w:t>Fecha:</w:t>
            </w:r>
          </w:p>
        </w:tc>
        <w:tc>
          <w:tcPr>
            <w:tcW w:w="2943" w:type="dxa"/>
          </w:tcPr>
          <w:p w14:paraId="0D057482" w14:textId="77777777" w:rsidR="00877A39" w:rsidRDefault="00877A39" w:rsidP="001310E2">
            <w:pPr>
              <w:pStyle w:val="Piedepgina"/>
            </w:pPr>
            <w:r>
              <w:t>Fecha:</w:t>
            </w:r>
          </w:p>
        </w:tc>
        <w:tc>
          <w:tcPr>
            <w:tcW w:w="3749" w:type="dxa"/>
          </w:tcPr>
          <w:p w14:paraId="25535E8B" w14:textId="77777777" w:rsidR="00877A39" w:rsidRDefault="00877A39" w:rsidP="001310E2">
            <w:pPr>
              <w:pStyle w:val="Piedepgina"/>
            </w:pPr>
            <w:r>
              <w:t xml:space="preserve">Fecha: </w:t>
            </w:r>
          </w:p>
        </w:tc>
      </w:tr>
    </w:tbl>
    <w:p w14:paraId="7010BAED" w14:textId="77777777" w:rsidR="00D545AE" w:rsidRPr="00BF29A5" w:rsidRDefault="007552D6" w:rsidP="007552D6">
      <w:pPr>
        <w:tabs>
          <w:tab w:val="left" w:pos="3378"/>
        </w:tabs>
      </w:pPr>
      <w:r>
        <w:tab/>
      </w:r>
    </w:p>
    <w:sectPr w:rsidR="00D545AE" w:rsidRPr="00BF2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DC6E" w14:textId="77777777" w:rsidR="00D2245D" w:rsidRDefault="00D2245D" w:rsidP="00D5034A">
      <w:pPr>
        <w:spacing w:after="0" w:line="240" w:lineRule="auto"/>
      </w:pPr>
      <w:r>
        <w:separator/>
      </w:r>
    </w:p>
  </w:endnote>
  <w:endnote w:type="continuationSeparator" w:id="0">
    <w:p w14:paraId="3C194F7F" w14:textId="77777777" w:rsidR="00D2245D" w:rsidRDefault="00D2245D" w:rsidP="00D5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2278" w14:textId="77777777" w:rsidR="00F72FE8" w:rsidRDefault="00F72F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50E7" w14:textId="14618897" w:rsidR="00D5034A" w:rsidRDefault="00F72FE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1CCE3" wp14:editId="11E7B81D">
          <wp:simplePos x="0" y="0"/>
          <wp:positionH relativeFrom="leftMargin">
            <wp:posOffset>184785</wp:posOffset>
          </wp:positionH>
          <wp:positionV relativeFrom="paragraph">
            <wp:posOffset>-1946275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3" name="Imagen 5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655C4C" w14:textId="77777777" w:rsidR="00D5034A" w:rsidRDefault="00D5034A">
    <w:pPr>
      <w:pStyle w:val="Piedepgina"/>
    </w:pPr>
  </w:p>
  <w:p w14:paraId="7292BA28" w14:textId="77777777" w:rsidR="00D5034A" w:rsidRDefault="00D503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B02E" w14:textId="77777777" w:rsidR="00F72FE8" w:rsidRDefault="00F72F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F927" w14:textId="77777777" w:rsidR="00D2245D" w:rsidRDefault="00D2245D" w:rsidP="00D5034A">
      <w:pPr>
        <w:spacing w:after="0" w:line="240" w:lineRule="auto"/>
      </w:pPr>
      <w:r>
        <w:separator/>
      </w:r>
    </w:p>
  </w:footnote>
  <w:footnote w:type="continuationSeparator" w:id="0">
    <w:p w14:paraId="35B6C09B" w14:textId="77777777" w:rsidR="00D2245D" w:rsidRDefault="00D2245D" w:rsidP="00D5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7A89" w14:textId="77777777" w:rsidR="00F72FE8" w:rsidRDefault="00F72F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7"/>
      <w:gridCol w:w="1811"/>
      <w:gridCol w:w="2834"/>
      <w:gridCol w:w="2574"/>
    </w:tblGrid>
    <w:tr w:rsidR="00D5034A" w:rsidRPr="00EA01B9" w14:paraId="1920E10F" w14:textId="77777777" w:rsidTr="00CA5859">
      <w:trPr>
        <w:cantSplit/>
        <w:trHeight w:val="84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84ED56" w14:textId="760C7601" w:rsidR="00D5034A" w:rsidRPr="00EA01B9" w:rsidRDefault="003E2A16" w:rsidP="00D5034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26551FE6" wp14:editId="2AB576B9">
                    <wp:extent cx="304800" cy="304800"/>
                    <wp:effectExtent l="0" t="0" r="0" b="0"/>
                    <wp:docPr id="2" name="AutoSha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8F9E58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7257E8F2" wp14:editId="319085E6">
                    <wp:extent cx="304800" cy="304800"/>
                    <wp:effectExtent l="0" t="0" r="0" b="0"/>
                    <wp:docPr id="1" name="AutoShap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AD87B0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721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206EF" w14:textId="77777777" w:rsidR="00D5034A" w:rsidRPr="00EA01B9" w:rsidRDefault="007552D6" w:rsidP="007552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alibri" w:hAnsi="Century Gothic" w:cs="Arial"/>
              <w:b/>
            </w:rPr>
          </w:pPr>
          <w:r>
            <w:rPr>
              <w:rFonts w:ascii="Arial" w:eastAsia="Calibri" w:hAnsi="Arial" w:cs="Arial"/>
              <w:b/>
            </w:rPr>
            <w:t>En este campo va el título del procedimiento, Guía, Manual del documento que se va a crear (ARIAL tamaño 16)</w:t>
          </w:r>
        </w:p>
      </w:tc>
    </w:tr>
    <w:tr w:rsidR="00D5034A" w:rsidRPr="00EA01B9" w14:paraId="5A2AA7FC" w14:textId="77777777" w:rsidTr="00CA5859">
      <w:trPr>
        <w:cantSplit/>
        <w:trHeight w:val="28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66B4F3" w14:textId="77777777" w:rsidR="00D5034A" w:rsidRPr="00EA01B9" w:rsidRDefault="00D5034A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Código: </w:t>
          </w:r>
        </w:p>
      </w:tc>
      <w:tc>
        <w:tcPr>
          <w:tcW w:w="1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38801C" w14:textId="77777777" w:rsidR="00D5034A" w:rsidRPr="00EA01B9" w:rsidRDefault="007552D6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Versión: </w:t>
          </w:r>
        </w:p>
      </w:tc>
      <w:tc>
        <w:tcPr>
          <w:tcW w:w="28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75DA1" w14:textId="77777777" w:rsidR="00D5034A" w:rsidRPr="00EA01B9" w:rsidRDefault="007552D6" w:rsidP="007552D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Fecha: 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EFD0D1" w14:textId="77777777" w:rsidR="00D5034A" w:rsidRPr="00EA01B9" w:rsidRDefault="00D5034A" w:rsidP="00C8128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Página </w:t>
          </w:r>
          <w:r w:rsidRPr="00EA01B9">
            <w:rPr>
              <w:rFonts w:ascii="Arial" w:eastAsia="Calibri" w:hAnsi="Arial" w:cs="Arial"/>
            </w:rPr>
            <w:fldChar w:fldCharType="begin"/>
          </w:r>
          <w:r w:rsidRPr="00EA01B9">
            <w:rPr>
              <w:rFonts w:ascii="Arial" w:eastAsia="Calibri" w:hAnsi="Arial" w:cs="Arial"/>
            </w:rPr>
            <w:instrText xml:space="preserve"> PAGE </w:instrText>
          </w:r>
          <w:r w:rsidRPr="00EA01B9">
            <w:rPr>
              <w:rFonts w:ascii="Arial" w:eastAsia="Calibri" w:hAnsi="Arial" w:cs="Arial"/>
            </w:rPr>
            <w:fldChar w:fldCharType="separate"/>
          </w:r>
          <w:r w:rsidR="00AF3817">
            <w:rPr>
              <w:rFonts w:ascii="Arial" w:eastAsia="Calibri" w:hAnsi="Arial" w:cs="Arial"/>
              <w:noProof/>
            </w:rPr>
            <w:t>1</w:t>
          </w:r>
          <w:r w:rsidRPr="00EA01B9">
            <w:rPr>
              <w:rFonts w:ascii="Arial" w:eastAsia="Calibri" w:hAnsi="Arial" w:cs="Arial"/>
            </w:rPr>
            <w:fldChar w:fldCharType="end"/>
          </w:r>
          <w:r w:rsidRPr="00EA01B9">
            <w:rPr>
              <w:rFonts w:ascii="Arial" w:eastAsia="Calibri" w:hAnsi="Arial" w:cs="Arial"/>
            </w:rPr>
            <w:t xml:space="preserve"> de </w:t>
          </w:r>
          <w:r w:rsidR="00C81282">
            <w:rPr>
              <w:rFonts w:ascii="Arial" w:eastAsia="Calibri" w:hAnsi="Arial" w:cs="Arial"/>
            </w:rPr>
            <w:t>11</w:t>
          </w:r>
        </w:p>
      </w:tc>
    </w:tr>
  </w:tbl>
  <w:p w14:paraId="317B4205" w14:textId="0C89934F" w:rsidR="00D5034A" w:rsidRPr="00D5034A" w:rsidRDefault="00D5034A" w:rsidP="00D503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FD2A" w14:textId="77777777" w:rsidR="00F72FE8" w:rsidRDefault="00F72F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F1"/>
    <w:multiLevelType w:val="hybridMultilevel"/>
    <w:tmpl w:val="74E01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E2C"/>
    <w:multiLevelType w:val="multilevel"/>
    <w:tmpl w:val="BF98E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E2679"/>
    <w:multiLevelType w:val="hybridMultilevel"/>
    <w:tmpl w:val="AED6BCA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E773D"/>
    <w:multiLevelType w:val="hybridMultilevel"/>
    <w:tmpl w:val="8BEEC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71E4"/>
    <w:multiLevelType w:val="hybridMultilevel"/>
    <w:tmpl w:val="B53407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64220">
    <w:abstractNumId w:val="3"/>
  </w:num>
  <w:num w:numId="2" w16cid:durableId="1980917169">
    <w:abstractNumId w:val="1"/>
  </w:num>
  <w:num w:numId="3" w16cid:durableId="1424953050">
    <w:abstractNumId w:val="4"/>
  </w:num>
  <w:num w:numId="4" w16cid:durableId="2141343722">
    <w:abstractNumId w:val="0"/>
  </w:num>
  <w:num w:numId="5" w16cid:durableId="55084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4A"/>
    <w:rsid w:val="000C28A6"/>
    <w:rsid w:val="001B2B84"/>
    <w:rsid w:val="003E2A16"/>
    <w:rsid w:val="003E72CB"/>
    <w:rsid w:val="004D4B7E"/>
    <w:rsid w:val="00614F85"/>
    <w:rsid w:val="0062598B"/>
    <w:rsid w:val="006B0942"/>
    <w:rsid w:val="006B6733"/>
    <w:rsid w:val="007552D6"/>
    <w:rsid w:val="00783416"/>
    <w:rsid w:val="008752AF"/>
    <w:rsid w:val="00877A39"/>
    <w:rsid w:val="00AF3817"/>
    <w:rsid w:val="00BF29A5"/>
    <w:rsid w:val="00C81282"/>
    <w:rsid w:val="00C837AA"/>
    <w:rsid w:val="00CB5CC9"/>
    <w:rsid w:val="00D2245D"/>
    <w:rsid w:val="00D41AD6"/>
    <w:rsid w:val="00D5034A"/>
    <w:rsid w:val="00D545AE"/>
    <w:rsid w:val="00D803B7"/>
    <w:rsid w:val="00ED1DCE"/>
    <w:rsid w:val="00F5553A"/>
    <w:rsid w:val="00F72FE8"/>
    <w:rsid w:val="00F94011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B73AB9"/>
  <w15:chartTrackingRefBased/>
  <w15:docId w15:val="{A33EB226-6B4A-43D2-9080-DD3E9D2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34A"/>
  </w:style>
  <w:style w:type="paragraph" w:styleId="Piedepgina">
    <w:name w:val="footer"/>
    <w:basedOn w:val="Normal"/>
    <w:link w:val="Piedepgina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34A"/>
  </w:style>
  <w:style w:type="table" w:styleId="Tablaconcuadrcula">
    <w:name w:val="Table Grid"/>
    <w:basedOn w:val="Tablanormal"/>
    <w:uiPriority w:val="39"/>
    <w:rsid w:val="00D5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Calidad02_Zamora</dc:creator>
  <cp:keywords/>
  <dc:description/>
  <cp:lastModifiedBy>HOSPITAL - Comunicacion01_Zamora</cp:lastModifiedBy>
  <cp:revision>5</cp:revision>
  <cp:lastPrinted>2020-08-16T21:08:00Z</cp:lastPrinted>
  <dcterms:created xsi:type="dcterms:W3CDTF">2021-08-06T17:06:00Z</dcterms:created>
  <dcterms:modified xsi:type="dcterms:W3CDTF">2025-04-25T18:11:00Z</dcterms:modified>
</cp:coreProperties>
</file>